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99" w:rsidRDefault="0019176C">
      <w:pPr>
        <w:pStyle w:val="a3"/>
        <w:ind w:left="42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4067" cy="6572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99" w:rsidRDefault="0019176C">
      <w:pPr>
        <w:spacing w:before="241" w:line="242" w:lineRule="auto"/>
        <w:ind w:left="1565" w:right="1635"/>
        <w:jc w:val="center"/>
        <w:rPr>
          <w:sz w:val="24"/>
        </w:rPr>
      </w:pPr>
      <w:r>
        <w:rPr>
          <w:sz w:val="24"/>
        </w:rPr>
        <w:t>АДМИНИСТРАЦИЯ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5"/>
          <w:sz w:val="24"/>
        </w:rPr>
        <w:t xml:space="preserve"> </w:t>
      </w:r>
      <w:r>
        <w:rPr>
          <w:sz w:val="24"/>
        </w:rPr>
        <w:t>ЛИПЕЦКА ДЕПАРТАМЕНТ ОБРАЗОВАНИЯ</w:t>
      </w:r>
    </w:p>
    <w:p w:rsidR="005D0F99" w:rsidRDefault="0019176C">
      <w:pPr>
        <w:pStyle w:val="a3"/>
        <w:spacing w:before="238" w:line="424" w:lineRule="auto"/>
        <w:ind w:left="0" w:right="71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АВТОНОМНОЕ</w:t>
      </w:r>
      <w:r>
        <w:rPr>
          <w:spacing w:val="-17"/>
        </w:rPr>
        <w:t xml:space="preserve"> </w:t>
      </w:r>
      <w:r>
        <w:t>ОБЩЕОБРАЗОВАТЕЛЬНОЕ УЧРЕЖДЕНИЕ «ЛИЦЕЙ 44»</w:t>
      </w:r>
    </w:p>
    <w:p w:rsidR="005D0F99" w:rsidRDefault="005D0F99">
      <w:pPr>
        <w:pStyle w:val="a3"/>
        <w:spacing w:before="254"/>
        <w:ind w:left="0"/>
      </w:pPr>
    </w:p>
    <w:p w:rsidR="005D0F99" w:rsidRDefault="0019176C">
      <w:pPr>
        <w:pStyle w:val="a4"/>
      </w:pP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:rsidR="005D0F99" w:rsidRDefault="007B2BB6">
      <w:pPr>
        <w:pStyle w:val="a3"/>
        <w:tabs>
          <w:tab w:val="left" w:pos="7802"/>
        </w:tabs>
        <w:spacing w:before="256"/>
      </w:pPr>
      <w:r>
        <w:rPr>
          <w:u w:val="single"/>
        </w:rPr>
        <w:t>14.03.2025</w:t>
      </w:r>
      <w:r w:rsidR="0019176C">
        <w:tab/>
      </w:r>
      <w:r>
        <w:rPr>
          <w:u w:val="single"/>
        </w:rPr>
        <w:t>163</w:t>
      </w:r>
      <w:r w:rsidR="008D66CE" w:rsidRPr="008D66CE">
        <w:rPr>
          <w:u w:val="single"/>
        </w:rPr>
        <w:t>/о</w:t>
      </w:r>
    </w:p>
    <w:p w:rsidR="005D0F99" w:rsidRDefault="0019176C">
      <w:pPr>
        <w:pStyle w:val="a3"/>
        <w:spacing w:before="1" w:line="570" w:lineRule="atLeast"/>
        <w:ind w:right="3828" w:firstLine="3958"/>
      </w:pPr>
      <w:r>
        <w:t>г.</w:t>
      </w:r>
      <w:r>
        <w:rPr>
          <w:spacing w:val="-18"/>
        </w:rPr>
        <w:t xml:space="preserve"> </w:t>
      </w:r>
      <w:r>
        <w:t xml:space="preserve">Липецк </w:t>
      </w:r>
      <w:r>
        <w:rPr>
          <w:color w:val="212121"/>
        </w:rPr>
        <w:t>Об организации приема документов</w:t>
      </w:r>
    </w:p>
    <w:p w:rsidR="005D0F99" w:rsidRDefault="0019176C">
      <w:pPr>
        <w:pStyle w:val="a3"/>
        <w:spacing w:before="49"/>
      </w:pP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1-е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классы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66"/>
        </w:rPr>
        <w:t xml:space="preserve"> </w:t>
      </w:r>
      <w:r w:rsidR="00436A1D">
        <w:rPr>
          <w:color w:val="212121"/>
        </w:rPr>
        <w:t>202</w:t>
      </w:r>
      <w:r w:rsidR="007B2BB6">
        <w:rPr>
          <w:color w:val="212121"/>
        </w:rPr>
        <w:t>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 w:rsidR="00436A1D">
        <w:rPr>
          <w:color w:val="212121"/>
        </w:rPr>
        <w:t>202</w:t>
      </w:r>
      <w:r w:rsidR="007B2BB6">
        <w:rPr>
          <w:color w:val="212121"/>
        </w:rPr>
        <w:t>6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год</w:t>
      </w:r>
    </w:p>
    <w:p w:rsidR="005D0F99" w:rsidRDefault="005D0F99">
      <w:pPr>
        <w:pStyle w:val="a3"/>
        <w:ind w:left="0"/>
      </w:pPr>
    </w:p>
    <w:p w:rsidR="005D0F99" w:rsidRDefault="005D0F99">
      <w:pPr>
        <w:pStyle w:val="a3"/>
        <w:spacing w:before="145"/>
        <w:ind w:left="0"/>
      </w:pPr>
    </w:p>
    <w:p w:rsidR="005D0F99" w:rsidRDefault="0019176C">
      <w:pPr>
        <w:pStyle w:val="a3"/>
        <w:spacing w:line="276" w:lineRule="auto"/>
        <w:ind w:right="169" w:firstLine="707"/>
        <w:jc w:val="both"/>
      </w:pPr>
      <w:r>
        <w:t>В соответствии с Федеральным законом от 29.12.2012 № 273-ФЗ «Об образовании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РФ»,</w:t>
      </w:r>
      <w:r>
        <w:rPr>
          <w:spacing w:val="64"/>
          <w:w w:val="150"/>
        </w:rPr>
        <w:t xml:space="preserve"> </w:t>
      </w:r>
      <w:r>
        <w:t>приказом</w:t>
      </w:r>
      <w:r>
        <w:rPr>
          <w:spacing w:val="62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9"/>
          <w:w w:val="150"/>
        </w:rPr>
        <w:t xml:space="preserve"> </w:t>
      </w:r>
      <w:r>
        <w:t>России</w:t>
      </w:r>
      <w:r>
        <w:rPr>
          <w:spacing w:val="63"/>
          <w:w w:val="150"/>
        </w:rPr>
        <w:t xml:space="preserve"> </w:t>
      </w:r>
      <w:r>
        <w:t>от</w:t>
      </w:r>
      <w:r>
        <w:rPr>
          <w:spacing w:val="65"/>
          <w:w w:val="150"/>
        </w:rPr>
        <w:t xml:space="preserve"> </w:t>
      </w:r>
      <w:r>
        <w:rPr>
          <w:spacing w:val="-2"/>
        </w:rPr>
        <w:t>02.09.2020</w:t>
      </w:r>
    </w:p>
    <w:p w:rsidR="005D0F99" w:rsidRDefault="0019176C">
      <w:pPr>
        <w:pStyle w:val="a3"/>
        <w:spacing w:line="276" w:lineRule="auto"/>
        <w:ind w:right="167"/>
        <w:jc w:val="both"/>
      </w:pPr>
      <w:r>
        <w:t>№</w:t>
      </w:r>
      <w:r>
        <w:rPr>
          <w:spacing w:val="-2"/>
        </w:rPr>
        <w:t xml:space="preserve"> </w:t>
      </w:r>
      <w: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 (далее Порядок),</w:t>
      </w:r>
      <w:r>
        <w:rPr>
          <w:spacing w:val="-3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23.01.2023 года № 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</w:t>
      </w:r>
      <w:r>
        <w:rPr>
          <w:spacing w:val="40"/>
        </w:rPr>
        <w:t xml:space="preserve"> </w:t>
      </w:r>
      <w:r>
        <w:t>02.09.2020 г. № 458, при</w:t>
      </w:r>
      <w:r w:rsidR="007B2BB6">
        <w:t>казом департамента от 06.03</w:t>
      </w:r>
      <w:r w:rsidR="00436A1D">
        <w:t>.202</w:t>
      </w:r>
      <w:r w:rsidR="007B2BB6">
        <w:t>5 №437</w:t>
      </w:r>
      <w:r w:rsidR="00436A1D">
        <w:t xml:space="preserve"> «О закреплении</w:t>
      </w:r>
      <w:r>
        <w:t xml:space="preserve"> муниципальных общеобразовательных учреждений за конкретными территориями города Липецка», в целях организации приёма документов в 1 класс</w:t>
      </w:r>
    </w:p>
    <w:p w:rsidR="005D0F99" w:rsidRDefault="005D0F99">
      <w:pPr>
        <w:pStyle w:val="a3"/>
        <w:ind w:left="0"/>
      </w:pPr>
    </w:p>
    <w:p w:rsidR="005D0F99" w:rsidRDefault="005D0F99">
      <w:pPr>
        <w:pStyle w:val="a3"/>
        <w:spacing w:before="126"/>
        <w:ind w:left="0"/>
      </w:pPr>
    </w:p>
    <w:p w:rsidR="005D0F99" w:rsidRDefault="0019176C">
      <w:pPr>
        <w:pStyle w:val="a3"/>
        <w:jc w:val="both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 Ы</w:t>
      </w:r>
      <w:r>
        <w:rPr>
          <w:spacing w:val="-1"/>
        </w:rPr>
        <w:t xml:space="preserve"> </w:t>
      </w:r>
      <w:r>
        <w:t>В 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5D0F99" w:rsidRDefault="005D0F99">
      <w:pPr>
        <w:pStyle w:val="a3"/>
        <w:ind w:left="0"/>
      </w:pPr>
    </w:p>
    <w:p w:rsidR="005D0F99" w:rsidRDefault="005D0F99">
      <w:pPr>
        <w:pStyle w:val="a3"/>
        <w:spacing w:before="174"/>
        <w:ind w:left="0"/>
      </w:pPr>
    </w:p>
    <w:p w:rsidR="005D0F99" w:rsidRDefault="0019176C">
      <w:pPr>
        <w:pStyle w:val="a5"/>
        <w:numPr>
          <w:ilvl w:val="0"/>
          <w:numId w:val="2"/>
        </w:numPr>
        <w:tabs>
          <w:tab w:val="left" w:pos="809"/>
        </w:tabs>
        <w:spacing w:line="278" w:lineRule="auto"/>
        <w:ind w:firstLine="0"/>
        <w:rPr>
          <w:sz w:val="28"/>
        </w:rPr>
      </w:pPr>
      <w:r>
        <w:rPr>
          <w:sz w:val="28"/>
        </w:rPr>
        <w:t>Организовать при</w:t>
      </w:r>
      <w:r w:rsidR="007B2BB6">
        <w:rPr>
          <w:sz w:val="28"/>
        </w:rPr>
        <w:t>ём документов в 1 классы на 2025</w:t>
      </w:r>
      <w:r w:rsidR="00B804A5">
        <w:rPr>
          <w:sz w:val="28"/>
        </w:rPr>
        <w:t>– 202</w:t>
      </w:r>
      <w:r w:rsidR="007B2BB6">
        <w:rPr>
          <w:sz w:val="28"/>
        </w:rPr>
        <w:t>6</w:t>
      </w:r>
      <w:r>
        <w:rPr>
          <w:sz w:val="28"/>
        </w:rPr>
        <w:t xml:space="preserve"> учебны</w:t>
      </w:r>
      <w:r w:rsidR="007B2BB6">
        <w:rPr>
          <w:sz w:val="28"/>
        </w:rPr>
        <w:t xml:space="preserve">й год с 1 апреля по 30 июня 2025 </w:t>
      </w:r>
      <w:r>
        <w:rPr>
          <w:sz w:val="28"/>
        </w:rPr>
        <w:t>года для граждан следующей категории:</w:t>
      </w:r>
    </w:p>
    <w:p w:rsidR="005D0F99" w:rsidRDefault="005D0F99">
      <w:pPr>
        <w:spacing w:line="278" w:lineRule="auto"/>
        <w:rPr>
          <w:sz w:val="28"/>
        </w:rPr>
        <w:sectPr w:rsidR="005D0F99">
          <w:type w:val="continuous"/>
          <w:pgSz w:w="11910" w:h="16840"/>
          <w:pgMar w:top="1120" w:right="960" w:bottom="280" w:left="1600" w:header="720" w:footer="720" w:gutter="0"/>
          <w:cols w:space="720"/>
        </w:sectPr>
      </w:pPr>
    </w:p>
    <w:p w:rsidR="005D0F99" w:rsidRDefault="0019176C">
      <w:pPr>
        <w:pStyle w:val="a5"/>
        <w:numPr>
          <w:ilvl w:val="1"/>
          <w:numId w:val="2"/>
        </w:numPr>
        <w:tabs>
          <w:tab w:val="left" w:pos="661"/>
          <w:tab w:val="left" w:pos="821"/>
        </w:tabs>
        <w:spacing w:before="67" w:line="278" w:lineRule="auto"/>
        <w:ind w:left="821" w:right="2067" w:hanging="720"/>
        <w:jc w:val="both"/>
        <w:rPr>
          <w:b/>
          <w:sz w:val="28"/>
        </w:rPr>
      </w:pPr>
      <w:r>
        <w:rPr>
          <w:sz w:val="28"/>
        </w:rPr>
        <w:lastRenderedPageBreak/>
        <w:t>проживающих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территории: Ул. Плеханова №№ 30, 33 – 61, 63а</w:t>
      </w:r>
    </w:p>
    <w:p w:rsidR="005D0F99" w:rsidRDefault="0019176C">
      <w:pPr>
        <w:pStyle w:val="a3"/>
        <w:spacing w:line="317" w:lineRule="exact"/>
        <w:ind w:left="821"/>
        <w:jc w:val="both"/>
      </w:pPr>
      <w:r>
        <w:t>Ул.</w:t>
      </w:r>
      <w:r>
        <w:rPr>
          <w:spacing w:val="-3"/>
        </w:rPr>
        <w:t xml:space="preserve"> </w:t>
      </w:r>
      <w:r>
        <w:t>Ленина,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№№3 –</w:t>
      </w:r>
      <w:r>
        <w:rPr>
          <w:spacing w:val="-3"/>
        </w:rPr>
        <w:t xml:space="preserve"> </w:t>
      </w:r>
      <w:r>
        <w:rPr>
          <w:spacing w:val="-5"/>
        </w:rPr>
        <w:t>15,</w:t>
      </w:r>
    </w:p>
    <w:p w:rsidR="005D0F99" w:rsidRDefault="0019176C">
      <w:pPr>
        <w:pStyle w:val="a3"/>
        <w:spacing w:before="48" w:line="278" w:lineRule="auto"/>
        <w:ind w:left="821" w:right="3882"/>
        <w:jc w:val="both"/>
      </w:pPr>
      <w:r>
        <w:t>Ул. Интернациональная, д. 11 – 43,</w:t>
      </w:r>
      <w:r>
        <w:rPr>
          <w:spacing w:val="40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Угловая,</w:t>
      </w:r>
      <w:r>
        <w:rPr>
          <w:spacing w:val="-3"/>
        </w:rPr>
        <w:t xml:space="preserve"> </w:t>
      </w:r>
      <w:r>
        <w:t>Желябова,</w:t>
      </w:r>
      <w:r>
        <w:rPr>
          <w:spacing w:val="-3"/>
        </w:rPr>
        <w:t xml:space="preserve"> </w:t>
      </w:r>
      <w:r>
        <w:rPr>
          <w:spacing w:val="-2"/>
        </w:rPr>
        <w:t>Пролетарская.</w:t>
      </w:r>
    </w:p>
    <w:p w:rsidR="005D0F99" w:rsidRDefault="0019176C">
      <w:pPr>
        <w:pStyle w:val="a3"/>
        <w:ind w:right="168"/>
        <w:jc w:val="both"/>
      </w:pPr>
      <w:r>
        <w:rPr>
          <w:b/>
        </w:rPr>
        <w:t xml:space="preserve">1.2 </w:t>
      </w:r>
      <w:r w:rsidR="004911F9" w:rsidRPr="004911F9">
        <w:t>имеющих право</w:t>
      </w:r>
      <w:r w:rsidR="004911F9">
        <w:t xml:space="preserve"> на зачисление внеочередного порядка (дети военнослужащих и граждан</w:t>
      </w:r>
      <w:r w:rsidR="00CC3C7E">
        <w:t>,</w:t>
      </w:r>
      <w:r w:rsidR="004911F9">
        <w:t xml:space="preserve"> пребывавших в добровольческих формированиях</w:t>
      </w:r>
      <w:r w:rsidR="00CC3C7E">
        <w:t>, погибших при выполнении задач в СВО либо позднее, но вследствие увечья или заболевания, получивших при СВО п. 8 ст. 24 Федерального закона);</w:t>
      </w:r>
      <w:r w:rsidR="004911F9">
        <w:t xml:space="preserve"> </w:t>
      </w:r>
      <w:r w:rsidR="004911F9" w:rsidRPr="004911F9">
        <w:t xml:space="preserve"> </w:t>
      </w:r>
      <w:r>
        <w:t>имеющих право первоочередного приема</w:t>
      </w:r>
      <w:r>
        <w:rPr>
          <w:spacing w:val="40"/>
        </w:rPr>
        <w:t xml:space="preserve"> </w:t>
      </w:r>
      <w:r>
        <w:t>(в первоочередном порядке предоставляются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абзаце</w:t>
      </w:r>
      <w:r>
        <w:rPr>
          <w:spacing w:val="40"/>
        </w:rPr>
        <w:t xml:space="preserve"> </w:t>
      </w:r>
      <w:r>
        <w:t>втором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19 Федерального закона от 27 мая 1998 г. №</w:t>
      </w:r>
      <w:r>
        <w:rPr>
          <w:spacing w:val="-2"/>
        </w:rPr>
        <w:t xml:space="preserve"> </w:t>
      </w:r>
      <w:r>
        <w:t>76-ФЗ "О статусе военнослужащих", по месту жительства их семей; в первоочередном порядке также предоставляются места в общеобразовательных организациях по месту жительства детям, указанным в части 6 статьи 46 Федерального закона от 7 февраля 2011 г. №</w:t>
      </w:r>
      <w:r>
        <w:rPr>
          <w:spacing w:val="-2"/>
        </w:rPr>
        <w:t xml:space="preserve"> </w:t>
      </w:r>
      <w:r>
        <w:t>3-ФЗ "О полиции"; детям сотрудников органов внутренних дел, не являющихся сотрудниками полиции; детям, указанным в части 14 статьи 3 Федерального закона от 30 декабря 2012 г. №</w:t>
      </w:r>
      <w:r>
        <w:rPr>
          <w:spacing w:val="-2"/>
        </w:rPr>
        <w:t xml:space="preserve"> </w:t>
      </w:r>
      <w: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Федерации");</w:t>
      </w:r>
    </w:p>
    <w:p w:rsidR="005D0F99" w:rsidRDefault="0019176C">
      <w:pPr>
        <w:pStyle w:val="a3"/>
        <w:ind w:right="168"/>
        <w:jc w:val="both"/>
      </w:pPr>
      <w:r>
        <w:rPr>
          <w:b/>
        </w:rPr>
        <w:t xml:space="preserve">1.3. </w:t>
      </w:r>
      <w:r>
        <w:t>имеющих право преимущественного приема (дети, в том числе усыновленные или удочеренные, находящиеся под опекой (попечительством), в ту же школу, в которой обучаются брат и (или)</w:t>
      </w:r>
      <w:r>
        <w:rPr>
          <w:spacing w:val="40"/>
        </w:rPr>
        <w:t xml:space="preserve"> </w:t>
      </w:r>
      <w:r>
        <w:t>сестра</w:t>
      </w:r>
      <w:r>
        <w:rPr>
          <w:spacing w:val="40"/>
        </w:rPr>
        <w:t xml:space="preserve"> </w:t>
      </w:r>
      <w:r>
        <w:t>(полнородные и</w:t>
      </w:r>
      <w:r>
        <w:rPr>
          <w:spacing w:val="-1"/>
        </w:rPr>
        <w:t xml:space="preserve"> </w:t>
      </w:r>
      <w:proofErr w:type="spellStart"/>
      <w:r>
        <w:t>неполнородные</w:t>
      </w:r>
      <w:proofErr w:type="spellEnd"/>
      <w:r>
        <w:t>, усыновленные</w:t>
      </w:r>
      <w:r>
        <w:rPr>
          <w:spacing w:val="40"/>
        </w:rPr>
        <w:t xml:space="preserve"> </w:t>
      </w:r>
      <w:r>
        <w:t>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489"/>
        </w:tabs>
        <w:spacing w:before="276" w:line="276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Организовать приём документов в 1 класс с 6 июля до момента заполнения свободных мест, но не позднее 5 сентября текущего года на обучение в 1 классе для граждан, не проживающих на закрепленной </w:t>
      </w:r>
      <w:r>
        <w:rPr>
          <w:spacing w:val="-2"/>
          <w:sz w:val="28"/>
        </w:rPr>
        <w:t>территории.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382"/>
        </w:tabs>
        <w:spacing w:line="322" w:lineRule="exact"/>
        <w:ind w:left="382" w:right="0" w:hanging="280"/>
        <w:jc w:val="both"/>
        <w:rPr>
          <w:sz w:val="28"/>
        </w:rPr>
      </w:pPr>
      <w:r>
        <w:rPr>
          <w:sz w:val="28"/>
        </w:rPr>
        <w:t>Скомплектовать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пять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6"/>
          <w:sz w:val="28"/>
        </w:rPr>
        <w:t xml:space="preserve"> </w:t>
      </w:r>
      <w:r w:rsidR="007B2BB6">
        <w:rPr>
          <w:sz w:val="28"/>
        </w:rPr>
        <w:t>150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382"/>
        </w:tabs>
        <w:spacing w:before="48" w:line="276" w:lineRule="auto"/>
        <w:ind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заместителя директора </w:t>
      </w:r>
      <w:proofErr w:type="spellStart"/>
      <w:r w:rsidR="00DC21E7">
        <w:rPr>
          <w:sz w:val="28"/>
        </w:rPr>
        <w:t>Мантрову</w:t>
      </w:r>
      <w:proofErr w:type="spellEnd"/>
      <w:r w:rsidR="00DC21E7">
        <w:rPr>
          <w:sz w:val="28"/>
        </w:rPr>
        <w:t xml:space="preserve"> С.А.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429"/>
        </w:tabs>
        <w:spacing w:line="276" w:lineRule="auto"/>
        <w:ind w:right="172" w:firstLine="0"/>
        <w:jc w:val="both"/>
        <w:rPr>
          <w:sz w:val="28"/>
        </w:rPr>
      </w:pPr>
      <w:r>
        <w:rPr>
          <w:sz w:val="28"/>
        </w:rPr>
        <w:t xml:space="preserve">Заместителю директора </w:t>
      </w:r>
      <w:proofErr w:type="spellStart"/>
      <w:r w:rsidR="00DC21E7">
        <w:rPr>
          <w:sz w:val="28"/>
        </w:rPr>
        <w:t>Мантровой</w:t>
      </w:r>
      <w:proofErr w:type="spellEnd"/>
      <w:r w:rsidR="00DC21E7">
        <w:rPr>
          <w:sz w:val="28"/>
        </w:rPr>
        <w:t xml:space="preserve"> С.А.</w:t>
      </w:r>
      <w:r>
        <w:rPr>
          <w:sz w:val="28"/>
        </w:rPr>
        <w:t xml:space="preserve"> подготовить информацию по приёму граждан в лицей и организации образовательного процесса для размещения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 информационном стенде и офиц</w:t>
      </w:r>
      <w:r w:rsidR="00DC21E7">
        <w:rPr>
          <w:sz w:val="28"/>
        </w:rPr>
        <w:t xml:space="preserve">иальном </w:t>
      </w:r>
      <w:r w:rsidR="007B2BB6">
        <w:rPr>
          <w:sz w:val="28"/>
        </w:rPr>
        <w:t>сайте лицея в срок до 15.03.2025</w:t>
      </w:r>
      <w:r>
        <w:rPr>
          <w:sz w:val="28"/>
        </w:rPr>
        <w:t xml:space="preserve"> года.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386"/>
        </w:tabs>
        <w:spacing w:before="1" w:line="276" w:lineRule="auto"/>
        <w:ind w:right="175" w:firstLine="0"/>
        <w:jc w:val="both"/>
        <w:rPr>
          <w:sz w:val="28"/>
        </w:rPr>
      </w:pP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Сторожевых В.А. разместить информацию по приёму детей в лицей в срок до </w:t>
      </w:r>
      <w:r w:rsidR="007B2BB6">
        <w:rPr>
          <w:spacing w:val="-2"/>
          <w:sz w:val="28"/>
        </w:rPr>
        <w:t>15.03.2025</w:t>
      </w:r>
      <w:r>
        <w:rPr>
          <w:spacing w:val="-2"/>
          <w:sz w:val="28"/>
        </w:rPr>
        <w:t>г.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391"/>
        </w:tabs>
        <w:spacing w:line="278" w:lineRule="auto"/>
        <w:ind w:right="167" w:firstLine="0"/>
        <w:jc w:val="both"/>
        <w:rPr>
          <w:sz w:val="28"/>
        </w:rPr>
      </w:pPr>
      <w:r>
        <w:rPr>
          <w:sz w:val="28"/>
        </w:rPr>
        <w:t xml:space="preserve">Определить перечень документов, необходимых для зачисления ребёнка </w:t>
      </w:r>
      <w:r>
        <w:rPr>
          <w:sz w:val="28"/>
        </w:rPr>
        <w:lastRenderedPageBreak/>
        <w:t>в школу:</w:t>
      </w:r>
    </w:p>
    <w:p w:rsidR="005D0F99" w:rsidRPr="0014587C" w:rsidRDefault="005D0F99" w:rsidP="0014587C">
      <w:pPr>
        <w:rPr>
          <w:sz w:val="28"/>
        </w:rPr>
        <w:sectPr w:rsidR="005D0F99" w:rsidRPr="0014587C">
          <w:pgSz w:w="11910" w:h="16840"/>
          <w:pgMar w:top="1040" w:right="960" w:bottom="280" w:left="1600" w:header="720" w:footer="720" w:gutter="0"/>
          <w:cols w:space="720"/>
        </w:sectPr>
      </w:pPr>
      <w:bookmarkStart w:id="0" w:name="_GoBack"/>
      <w:bookmarkEnd w:id="0"/>
    </w:p>
    <w:p w:rsidR="005D0F99" w:rsidRDefault="0019176C">
      <w:pPr>
        <w:pStyle w:val="a5"/>
        <w:numPr>
          <w:ilvl w:val="1"/>
          <w:numId w:val="2"/>
        </w:numPr>
        <w:tabs>
          <w:tab w:val="left" w:pos="1562"/>
        </w:tabs>
        <w:spacing w:before="67" w:line="278" w:lineRule="auto"/>
        <w:ind w:right="167" w:firstLine="851"/>
        <w:jc w:val="both"/>
        <w:rPr>
          <w:sz w:val="28"/>
        </w:rPr>
      </w:pPr>
      <w:r>
        <w:rPr>
          <w:sz w:val="28"/>
        </w:rPr>
        <w:lastRenderedPageBreak/>
        <w:t>документы удостоверяющий личность родителя (законного представителя) ребенка;</w:t>
      </w:r>
    </w:p>
    <w:p w:rsidR="005D0F99" w:rsidRDefault="0019176C">
      <w:pPr>
        <w:pStyle w:val="a5"/>
        <w:numPr>
          <w:ilvl w:val="1"/>
          <w:numId w:val="2"/>
        </w:numPr>
        <w:tabs>
          <w:tab w:val="left" w:pos="1557"/>
        </w:tabs>
        <w:spacing w:line="276" w:lineRule="auto"/>
        <w:ind w:right="172" w:firstLine="851"/>
        <w:jc w:val="both"/>
        <w:rPr>
          <w:sz w:val="28"/>
        </w:rPr>
      </w:pPr>
      <w:r>
        <w:rPr>
          <w:sz w:val="28"/>
        </w:rPr>
        <w:t>копию свидетельства о рождении ребенка или документа, подтверждающего родство заявителя;</w:t>
      </w:r>
    </w:p>
    <w:p w:rsidR="005D0F99" w:rsidRDefault="0019176C">
      <w:pPr>
        <w:pStyle w:val="a5"/>
        <w:numPr>
          <w:ilvl w:val="1"/>
          <w:numId w:val="2"/>
        </w:numPr>
        <w:tabs>
          <w:tab w:val="left" w:pos="1745"/>
        </w:tabs>
        <w:spacing w:line="276" w:lineRule="auto"/>
        <w:ind w:right="167" w:firstLine="851"/>
        <w:jc w:val="both"/>
        <w:rPr>
          <w:sz w:val="28"/>
        </w:rPr>
      </w:pPr>
      <w:r>
        <w:rPr>
          <w:sz w:val="28"/>
        </w:rPr>
        <w:t xml:space="preserve">копию свидетельства о рождении полнородных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 и (или) сестра);</w:t>
      </w:r>
    </w:p>
    <w:p w:rsidR="005D0F99" w:rsidRDefault="0019176C">
      <w:pPr>
        <w:pStyle w:val="a5"/>
        <w:numPr>
          <w:ilvl w:val="1"/>
          <w:numId w:val="2"/>
        </w:numPr>
        <w:tabs>
          <w:tab w:val="left" w:pos="1492"/>
        </w:tabs>
        <w:spacing w:line="276" w:lineRule="auto"/>
        <w:ind w:right="172" w:firstLine="851"/>
        <w:jc w:val="both"/>
        <w:rPr>
          <w:sz w:val="28"/>
        </w:rPr>
      </w:pPr>
      <w:r>
        <w:rPr>
          <w:sz w:val="28"/>
        </w:rPr>
        <w:t>копию документа, подтверждающего установление опеки или попечительства (при необходимости);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 по месту жительства (в случае приема на обучение ребенка, проживающего на закрепленной территории);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D0F99" w:rsidRDefault="0019176C">
      <w:pPr>
        <w:pStyle w:val="a5"/>
        <w:numPr>
          <w:ilvl w:val="1"/>
          <w:numId w:val="2"/>
        </w:numPr>
        <w:tabs>
          <w:tab w:val="left" w:pos="1444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 (при наличии).</w:t>
      </w:r>
    </w:p>
    <w:p w:rsidR="005D0F99" w:rsidRDefault="0019176C">
      <w:pPr>
        <w:pStyle w:val="a3"/>
        <w:spacing w:line="276" w:lineRule="auto"/>
        <w:ind w:right="166" w:firstLine="851"/>
        <w:jc w:val="both"/>
      </w:pPr>
      <w:r>
        <w:t>При посещении 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ребёнка предъявляет(ют) оригиналы доку</w:t>
      </w:r>
      <w:r w:rsidR="00DC21E7">
        <w:t>ментов, указанных в абзацах 7.1 - 7.5</w:t>
      </w:r>
      <w:r>
        <w:t xml:space="preserve"> данного пункта.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446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Назначить ответственным за приём документов секретаря </w:t>
      </w:r>
      <w:proofErr w:type="spellStart"/>
      <w:r>
        <w:rPr>
          <w:sz w:val="28"/>
        </w:rPr>
        <w:t>Калтыгину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Е.И.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382"/>
        </w:tabs>
        <w:ind w:left="382" w:right="0" w:hanging="280"/>
        <w:rPr>
          <w:sz w:val="28"/>
        </w:rPr>
      </w:pPr>
      <w:proofErr w:type="spellStart"/>
      <w:r>
        <w:rPr>
          <w:sz w:val="28"/>
        </w:rPr>
        <w:t>Калтыгиной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Е.И.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:rsidR="005D0F99" w:rsidRPr="003839EA" w:rsidRDefault="0019176C">
      <w:pPr>
        <w:pStyle w:val="a5"/>
        <w:numPr>
          <w:ilvl w:val="0"/>
          <w:numId w:val="1"/>
        </w:numPr>
        <w:tabs>
          <w:tab w:val="left" w:pos="1042"/>
          <w:tab w:val="left" w:pos="2437"/>
        </w:tabs>
        <w:spacing w:before="45"/>
        <w:ind w:left="1042" w:right="0" w:hanging="232"/>
        <w:jc w:val="left"/>
        <w:rPr>
          <w:sz w:val="28"/>
        </w:rPr>
      </w:pPr>
      <w:r>
        <w:rPr>
          <w:spacing w:val="-2"/>
          <w:sz w:val="28"/>
        </w:rPr>
        <w:t>заявление</w:t>
      </w:r>
      <w:r>
        <w:rPr>
          <w:sz w:val="28"/>
        </w:rPr>
        <w:tab/>
        <w:t>регистрировать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заявлений;</w:t>
      </w:r>
    </w:p>
    <w:p w:rsidR="005D0F99" w:rsidRPr="003839EA" w:rsidRDefault="0019176C" w:rsidP="003839EA">
      <w:pPr>
        <w:pStyle w:val="a5"/>
        <w:numPr>
          <w:ilvl w:val="0"/>
          <w:numId w:val="1"/>
        </w:numPr>
        <w:tabs>
          <w:tab w:val="left" w:pos="1042"/>
          <w:tab w:val="left" w:pos="2437"/>
        </w:tabs>
        <w:spacing w:before="45"/>
        <w:ind w:left="1042" w:right="0" w:hanging="232"/>
        <w:jc w:val="left"/>
        <w:rPr>
          <w:sz w:val="28"/>
        </w:rPr>
      </w:pPr>
      <w:r w:rsidRPr="003839EA">
        <w:rPr>
          <w:spacing w:val="-2"/>
          <w:sz w:val="28"/>
        </w:rPr>
        <w:t>родителю(ям)</w:t>
      </w:r>
      <w:r w:rsidRPr="003839EA">
        <w:rPr>
          <w:sz w:val="28"/>
        </w:rPr>
        <w:tab/>
      </w:r>
      <w:r w:rsidRPr="003839EA">
        <w:rPr>
          <w:spacing w:val="-2"/>
          <w:sz w:val="28"/>
        </w:rPr>
        <w:t>(законному(</w:t>
      </w:r>
      <w:proofErr w:type="spellStart"/>
      <w:r w:rsidRPr="003839EA">
        <w:rPr>
          <w:spacing w:val="-2"/>
          <w:sz w:val="28"/>
        </w:rPr>
        <w:t>ым</w:t>
      </w:r>
      <w:proofErr w:type="spellEnd"/>
      <w:r w:rsidRPr="003839EA">
        <w:rPr>
          <w:spacing w:val="-2"/>
          <w:sz w:val="28"/>
        </w:rPr>
        <w:t>)</w:t>
      </w:r>
      <w:r w:rsidRPr="003839EA">
        <w:rPr>
          <w:sz w:val="28"/>
        </w:rPr>
        <w:tab/>
      </w:r>
      <w:r w:rsidRPr="003839EA">
        <w:rPr>
          <w:spacing w:val="-2"/>
          <w:sz w:val="28"/>
        </w:rPr>
        <w:t>представителю(ям)</w:t>
      </w:r>
      <w:r w:rsidRPr="003839EA">
        <w:rPr>
          <w:sz w:val="28"/>
        </w:rPr>
        <w:tab/>
      </w:r>
      <w:r w:rsidRPr="003839EA">
        <w:rPr>
          <w:spacing w:val="-2"/>
          <w:sz w:val="28"/>
        </w:rPr>
        <w:t xml:space="preserve">ребенка </w:t>
      </w:r>
      <w:r w:rsidRPr="003839EA">
        <w:rPr>
          <w:sz w:val="28"/>
        </w:rPr>
        <w:t>выдавать расписку о приёме документов с индивидуальным номером.</w:t>
      </w:r>
    </w:p>
    <w:p w:rsidR="005D0F99" w:rsidRDefault="0019176C">
      <w:pPr>
        <w:pStyle w:val="a5"/>
        <w:numPr>
          <w:ilvl w:val="0"/>
          <w:numId w:val="2"/>
        </w:numPr>
        <w:tabs>
          <w:tab w:val="left" w:pos="554"/>
        </w:tabs>
        <w:spacing w:line="276" w:lineRule="auto"/>
        <w:ind w:right="173" w:firstLine="0"/>
        <w:rPr>
          <w:sz w:val="28"/>
        </w:rPr>
      </w:pPr>
      <w:r>
        <w:rPr>
          <w:sz w:val="28"/>
        </w:rPr>
        <w:t>Утвердить график приёма документов для зачисления в первый класс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(приложение).</w:t>
      </w:r>
    </w:p>
    <w:p w:rsidR="005D0F99" w:rsidRDefault="005D0F99">
      <w:pPr>
        <w:spacing w:line="276" w:lineRule="auto"/>
        <w:rPr>
          <w:sz w:val="28"/>
        </w:rPr>
        <w:sectPr w:rsidR="005D0F99">
          <w:pgSz w:w="11910" w:h="16840"/>
          <w:pgMar w:top="1040" w:right="960" w:bottom="280" w:left="1600" w:header="720" w:footer="720" w:gutter="0"/>
          <w:cols w:space="720"/>
        </w:sectPr>
      </w:pPr>
    </w:p>
    <w:p w:rsidR="005D0F99" w:rsidRDefault="0019176C">
      <w:pPr>
        <w:pStyle w:val="a5"/>
        <w:numPr>
          <w:ilvl w:val="0"/>
          <w:numId w:val="2"/>
        </w:numPr>
        <w:tabs>
          <w:tab w:val="left" w:pos="661"/>
        </w:tabs>
        <w:spacing w:before="67" w:line="278" w:lineRule="auto"/>
        <w:ind w:right="175" w:firstLine="0"/>
        <w:rPr>
          <w:sz w:val="28"/>
        </w:rPr>
      </w:pPr>
      <w:r>
        <w:rPr>
          <w:sz w:val="28"/>
        </w:rPr>
        <w:lastRenderedPageBreak/>
        <w:t xml:space="preserve">Контроль за исполнением данного приказа возложить на заместителя директора </w:t>
      </w:r>
      <w:proofErr w:type="spellStart"/>
      <w:r w:rsidR="00DC21E7">
        <w:rPr>
          <w:sz w:val="28"/>
        </w:rPr>
        <w:t>Мантрову</w:t>
      </w:r>
      <w:proofErr w:type="spellEnd"/>
      <w:r w:rsidR="00DC21E7">
        <w:rPr>
          <w:sz w:val="28"/>
        </w:rPr>
        <w:t xml:space="preserve"> С.А.</w:t>
      </w:r>
    </w:p>
    <w:p w:rsidR="005D0F99" w:rsidRDefault="005D0F99">
      <w:pPr>
        <w:pStyle w:val="a3"/>
        <w:ind w:left="0"/>
      </w:pPr>
    </w:p>
    <w:p w:rsidR="005D0F99" w:rsidRDefault="005D0F99">
      <w:pPr>
        <w:pStyle w:val="a3"/>
        <w:spacing w:before="301"/>
        <w:ind w:left="0"/>
      </w:pPr>
    </w:p>
    <w:p w:rsidR="005D0F99" w:rsidRDefault="0019176C">
      <w:pPr>
        <w:pStyle w:val="a3"/>
        <w:tabs>
          <w:tab w:val="left" w:pos="7260"/>
        </w:tabs>
      </w:pPr>
      <w:r>
        <w:rPr>
          <w:spacing w:val="-2"/>
        </w:rPr>
        <w:t>Директор</w:t>
      </w:r>
      <w:r>
        <w:tab/>
        <w:t>О</w:t>
      </w:r>
      <w:r>
        <w:rPr>
          <w:rFonts w:ascii="Calibri" w:hAnsi="Calibri"/>
        </w:rPr>
        <w:t>.</w:t>
      </w:r>
      <w:r>
        <w:t>С</w:t>
      </w:r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spacing w:val="-2"/>
        </w:rPr>
        <w:t>Шишкина</w:t>
      </w:r>
    </w:p>
    <w:p w:rsidR="005D0F99" w:rsidRDefault="005D0F99">
      <w:pPr>
        <w:pStyle w:val="a3"/>
        <w:spacing w:before="87"/>
        <w:ind w:left="0"/>
        <w:rPr>
          <w:sz w:val="20"/>
        </w:rPr>
      </w:pPr>
    </w:p>
    <w:p w:rsidR="005D0F99" w:rsidRDefault="005D0F99">
      <w:pPr>
        <w:rPr>
          <w:sz w:val="20"/>
        </w:rPr>
        <w:sectPr w:rsidR="005D0F99">
          <w:pgSz w:w="11910" w:h="16840"/>
          <w:pgMar w:top="1040" w:right="960" w:bottom="280" w:left="1600" w:header="720" w:footer="720" w:gutter="0"/>
          <w:cols w:space="720"/>
        </w:sectPr>
      </w:pPr>
    </w:p>
    <w:p w:rsidR="005D0F99" w:rsidRDefault="005D0F99">
      <w:pPr>
        <w:spacing w:line="57" w:lineRule="exact"/>
        <w:rPr>
          <w:rFonts w:ascii="Arial MT"/>
          <w:sz w:val="5"/>
        </w:rPr>
        <w:sectPr w:rsidR="005D0F99">
          <w:type w:val="continuous"/>
          <w:pgSz w:w="11910" w:h="16840"/>
          <w:pgMar w:top="1120" w:right="960" w:bottom="280" w:left="1600" w:header="720" w:footer="720" w:gutter="0"/>
          <w:cols w:num="2" w:space="720" w:equalWidth="0">
            <w:col w:w="3597" w:space="40"/>
            <w:col w:w="5713"/>
          </w:cols>
        </w:sectPr>
      </w:pPr>
    </w:p>
    <w:p w:rsidR="005D0F99" w:rsidRDefault="0019176C">
      <w:pPr>
        <w:pStyle w:val="a3"/>
        <w:spacing w:before="64"/>
        <w:ind w:left="4792"/>
      </w:pPr>
      <w:r>
        <w:rPr>
          <w:spacing w:val="-2"/>
        </w:rPr>
        <w:lastRenderedPageBreak/>
        <w:t>Приложение</w:t>
      </w:r>
    </w:p>
    <w:p w:rsidR="005D0F99" w:rsidRDefault="00DC21E7" w:rsidP="008D66CE">
      <w:pPr>
        <w:pStyle w:val="a3"/>
        <w:tabs>
          <w:tab w:val="left" w:pos="7589"/>
          <w:tab w:val="left" w:pos="9238"/>
        </w:tabs>
        <w:spacing w:before="262"/>
        <w:ind w:left="4855"/>
      </w:pPr>
      <w:r>
        <w:t xml:space="preserve">к </w:t>
      </w:r>
      <w:r w:rsidR="0019176C">
        <w:t>приказу</w:t>
      </w:r>
      <w:r w:rsidR="0019176C">
        <w:rPr>
          <w:spacing w:val="-2"/>
        </w:rPr>
        <w:t xml:space="preserve"> </w:t>
      </w:r>
      <w:r w:rsidR="008D66CE">
        <w:t xml:space="preserve">от </w:t>
      </w:r>
      <w:r w:rsidR="004911F9">
        <w:rPr>
          <w:u w:val="single"/>
        </w:rPr>
        <w:t>14.03.2025</w:t>
      </w:r>
      <w:r w:rsidR="008D66CE">
        <w:t xml:space="preserve"> № </w:t>
      </w:r>
      <w:r w:rsidR="004911F9">
        <w:rPr>
          <w:u w:val="single"/>
        </w:rPr>
        <w:t>163</w:t>
      </w:r>
      <w:r w:rsidR="008D66CE" w:rsidRPr="008D66CE">
        <w:rPr>
          <w:u w:val="single"/>
        </w:rPr>
        <w:t>/о</w:t>
      </w:r>
    </w:p>
    <w:p w:rsidR="005D0F99" w:rsidRDefault="005D0F99">
      <w:pPr>
        <w:pStyle w:val="a3"/>
        <w:spacing w:before="262"/>
        <w:ind w:left="0"/>
      </w:pPr>
    </w:p>
    <w:p w:rsidR="005D0F99" w:rsidRDefault="0019176C">
      <w:pPr>
        <w:ind w:left="512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4911F9">
        <w:rPr>
          <w:b/>
          <w:sz w:val="28"/>
        </w:rPr>
        <w:t>2025</w:t>
      </w:r>
      <w:r>
        <w:rPr>
          <w:b/>
          <w:sz w:val="28"/>
        </w:rPr>
        <w:t xml:space="preserve"> –</w:t>
      </w:r>
      <w:r>
        <w:rPr>
          <w:b/>
          <w:spacing w:val="-5"/>
          <w:sz w:val="28"/>
        </w:rPr>
        <w:t xml:space="preserve"> </w:t>
      </w:r>
      <w:r w:rsidR="004911F9"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D0F99" w:rsidRDefault="005D0F99">
      <w:pPr>
        <w:pStyle w:val="a3"/>
        <w:ind w:left="0"/>
        <w:rPr>
          <w:b/>
          <w:sz w:val="20"/>
        </w:rPr>
      </w:pPr>
    </w:p>
    <w:p w:rsidR="005D0F99" w:rsidRDefault="005D0F99">
      <w:pPr>
        <w:pStyle w:val="a3"/>
        <w:ind w:left="0"/>
        <w:rPr>
          <w:b/>
          <w:sz w:val="20"/>
        </w:rPr>
      </w:pPr>
    </w:p>
    <w:p w:rsidR="005D0F99" w:rsidRDefault="005D0F99">
      <w:pPr>
        <w:pStyle w:val="a3"/>
        <w:spacing w:before="133"/>
        <w:ind w:left="0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641"/>
        <w:gridCol w:w="2946"/>
      </w:tblGrid>
      <w:tr w:rsidR="005D0F99">
        <w:trPr>
          <w:trHeight w:val="369"/>
        </w:trPr>
        <w:tc>
          <w:tcPr>
            <w:tcW w:w="2336" w:type="dxa"/>
          </w:tcPr>
          <w:p w:rsidR="003839EA" w:rsidRPr="003839EA" w:rsidRDefault="003839EA">
            <w:pPr>
              <w:pStyle w:val="TableParagraph"/>
              <w:ind w:left="417"/>
              <w:rPr>
                <w:b/>
                <w:sz w:val="28"/>
              </w:rPr>
            </w:pPr>
          </w:p>
          <w:p w:rsidR="005D0F99" w:rsidRPr="003839EA" w:rsidRDefault="003839EA">
            <w:pPr>
              <w:pStyle w:val="TableParagraph"/>
              <w:ind w:left="417"/>
              <w:rPr>
                <w:b/>
                <w:spacing w:val="-2"/>
                <w:sz w:val="28"/>
              </w:rPr>
            </w:pPr>
            <w:r w:rsidRPr="003839EA">
              <w:rPr>
                <w:b/>
                <w:sz w:val="28"/>
              </w:rPr>
              <w:t>Дни</w:t>
            </w:r>
            <w:r w:rsidR="0019176C" w:rsidRPr="003839EA">
              <w:rPr>
                <w:b/>
                <w:spacing w:val="-2"/>
                <w:sz w:val="28"/>
              </w:rPr>
              <w:t xml:space="preserve"> недели</w:t>
            </w:r>
          </w:p>
          <w:p w:rsidR="003839EA" w:rsidRPr="003839EA" w:rsidRDefault="003839EA">
            <w:pPr>
              <w:pStyle w:val="TableParagraph"/>
              <w:ind w:left="417"/>
              <w:rPr>
                <w:b/>
                <w:sz w:val="28"/>
              </w:rPr>
            </w:pPr>
          </w:p>
        </w:tc>
        <w:tc>
          <w:tcPr>
            <w:tcW w:w="2641" w:type="dxa"/>
          </w:tcPr>
          <w:p w:rsidR="003839EA" w:rsidRPr="003839EA" w:rsidRDefault="003839EA">
            <w:pPr>
              <w:pStyle w:val="TableParagraph"/>
              <w:ind w:left="8"/>
              <w:jc w:val="center"/>
              <w:rPr>
                <w:b/>
                <w:spacing w:val="-2"/>
                <w:sz w:val="28"/>
              </w:rPr>
            </w:pPr>
          </w:p>
          <w:p w:rsidR="005D0F99" w:rsidRPr="003839EA" w:rsidRDefault="0019176C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 w:rsidRPr="003839EA"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2946" w:type="dxa"/>
          </w:tcPr>
          <w:p w:rsidR="003839EA" w:rsidRPr="003839EA" w:rsidRDefault="003839EA">
            <w:pPr>
              <w:pStyle w:val="TableParagraph"/>
              <w:ind w:left="9"/>
              <w:jc w:val="center"/>
              <w:rPr>
                <w:b/>
                <w:spacing w:val="-2"/>
                <w:sz w:val="28"/>
              </w:rPr>
            </w:pPr>
          </w:p>
          <w:p w:rsidR="005D0F99" w:rsidRPr="003839EA" w:rsidRDefault="0019176C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 w:rsidRPr="003839EA">
              <w:rPr>
                <w:b/>
                <w:spacing w:val="-2"/>
                <w:sz w:val="28"/>
              </w:rPr>
              <w:t>Место</w:t>
            </w:r>
          </w:p>
        </w:tc>
      </w:tr>
      <w:tr w:rsidR="00FC0374">
        <w:trPr>
          <w:trHeight w:val="369"/>
        </w:trPr>
        <w:tc>
          <w:tcPr>
            <w:tcW w:w="2336" w:type="dxa"/>
          </w:tcPr>
          <w:p w:rsidR="00FC0374" w:rsidRDefault="00FC0374" w:rsidP="003839EA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Понедельник, среда</w:t>
            </w:r>
          </w:p>
        </w:tc>
        <w:tc>
          <w:tcPr>
            <w:tcW w:w="2641" w:type="dxa"/>
          </w:tcPr>
          <w:p w:rsidR="00FC0374" w:rsidRDefault="00FC0374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18.30</w:t>
            </w:r>
          </w:p>
        </w:tc>
        <w:tc>
          <w:tcPr>
            <w:tcW w:w="2946" w:type="dxa"/>
            <w:vMerge w:val="restart"/>
          </w:tcPr>
          <w:p w:rsidR="003839EA" w:rsidRDefault="003839EA">
            <w:pPr>
              <w:pStyle w:val="TableParagraph"/>
              <w:spacing w:before="187"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C0374" w:rsidRDefault="00FC0374">
            <w:pPr>
              <w:pStyle w:val="TableParagraph"/>
              <w:spacing w:before="187"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>школы,</w:t>
            </w:r>
          </w:p>
          <w:p w:rsidR="00FC0374" w:rsidRDefault="00FC0374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</w:t>
            </w:r>
            <w:r>
              <w:rPr>
                <w:spacing w:val="-2"/>
                <w:sz w:val="28"/>
              </w:rPr>
              <w:t>секретаря</w:t>
            </w:r>
          </w:p>
        </w:tc>
      </w:tr>
      <w:tr w:rsidR="00FC0374" w:rsidTr="004F75DE">
        <w:trPr>
          <w:trHeight w:val="1395"/>
        </w:trPr>
        <w:tc>
          <w:tcPr>
            <w:tcW w:w="2336" w:type="dxa"/>
            <w:tcBorders>
              <w:bottom w:val="single" w:sz="4" w:space="0" w:color="auto"/>
            </w:tcBorders>
          </w:tcPr>
          <w:p w:rsidR="004911F9" w:rsidRDefault="004911F9" w:rsidP="004911F9">
            <w:pPr>
              <w:pStyle w:val="TableParagraph"/>
              <w:spacing w:line="276" w:lineRule="auto"/>
              <w:rPr>
                <w:sz w:val="28"/>
              </w:rPr>
            </w:pPr>
          </w:p>
          <w:p w:rsidR="004911F9" w:rsidRDefault="003839EA" w:rsidP="004911F9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FC0374">
              <w:rPr>
                <w:sz w:val="28"/>
              </w:rPr>
              <w:t>убботы</w:t>
            </w:r>
          </w:p>
          <w:p w:rsidR="00FC0374" w:rsidRDefault="00FC0374" w:rsidP="00DC21E7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FC0374" w:rsidRDefault="00FC0374">
            <w:pPr>
              <w:pStyle w:val="TableParagraph"/>
              <w:spacing w:before="40" w:line="240" w:lineRule="auto"/>
              <w:ind w:left="0"/>
              <w:rPr>
                <w:b/>
                <w:sz w:val="28"/>
              </w:rPr>
            </w:pPr>
          </w:p>
          <w:p w:rsidR="00FC0374" w:rsidRDefault="00FC0374">
            <w:pPr>
              <w:pStyle w:val="TableParagraph"/>
              <w:spacing w:line="240" w:lineRule="auto"/>
              <w:ind w:left="549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15.30</w:t>
            </w:r>
          </w:p>
        </w:tc>
        <w:tc>
          <w:tcPr>
            <w:tcW w:w="2946" w:type="dxa"/>
            <w:vMerge/>
          </w:tcPr>
          <w:p w:rsidR="00FC0374" w:rsidRDefault="00FC0374">
            <w:pPr>
              <w:rPr>
                <w:sz w:val="2"/>
                <w:szCs w:val="2"/>
              </w:rPr>
            </w:pPr>
          </w:p>
        </w:tc>
      </w:tr>
      <w:tr w:rsidR="00FC0374" w:rsidTr="004F75DE">
        <w:trPr>
          <w:trHeight w:val="393"/>
        </w:trPr>
        <w:tc>
          <w:tcPr>
            <w:tcW w:w="2336" w:type="dxa"/>
            <w:tcBorders>
              <w:top w:val="single" w:sz="4" w:space="0" w:color="auto"/>
            </w:tcBorders>
          </w:tcPr>
          <w:p w:rsidR="00FC0374" w:rsidRDefault="00FC0374" w:rsidP="003839E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июне – ежедневно, кроме дней проведения экзаменов.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FC0374" w:rsidRPr="003839EA" w:rsidRDefault="003839EA" w:rsidP="00FC0374">
            <w:pPr>
              <w:pStyle w:val="TableParagraph"/>
              <w:spacing w:line="240" w:lineRule="auto"/>
              <w:ind w:left="549"/>
              <w:rPr>
                <w:sz w:val="28"/>
              </w:rPr>
            </w:pPr>
            <w:r w:rsidRPr="003839EA">
              <w:rPr>
                <w:sz w:val="28"/>
              </w:rPr>
              <w:t>09.00 – 16.00</w:t>
            </w:r>
          </w:p>
        </w:tc>
        <w:tc>
          <w:tcPr>
            <w:tcW w:w="2946" w:type="dxa"/>
            <w:vMerge/>
          </w:tcPr>
          <w:p w:rsidR="00FC0374" w:rsidRDefault="00FC0374">
            <w:pPr>
              <w:rPr>
                <w:sz w:val="2"/>
                <w:szCs w:val="2"/>
              </w:rPr>
            </w:pPr>
          </w:p>
        </w:tc>
      </w:tr>
    </w:tbl>
    <w:p w:rsidR="0019176C" w:rsidRDefault="0019176C"/>
    <w:sectPr w:rsidR="0019176C">
      <w:pgSz w:w="11910" w:h="16840"/>
      <w:pgMar w:top="112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BFA"/>
    <w:multiLevelType w:val="hybridMultilevel"/>
    <w:tmpl w:val="3424A010"/>
    <w:lvl w:ilvl="0" w:tplc="32E2626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CB6E4">
      <w:numFmt w:val="bullet"/>
      <w:lvlText w:val="•"/>
      <w:lvlJc w:val="left"/>
      <w:pPr>
        <w:ind w:left="1024" w:hanging="233"/>
      </w:pPr>
      <w:rPr>
        <w:rFonts w:hint="default"/>
        <w:lang w:val="ru-RU" w:eastAsia="en-US" w:bidi="ar-SA"/>
      </w:rPr>
    </w:lvl>
    <w:lvl w:ilvl="2" w:tplc="F5BE24D8">
      <w:numFmt w:val="bullet"/>
      <w:lvlText w:val="•"/>
      <w:lvlJc w:val="left"/>
      <w:pPr>
        <w:ind w:left="1949" w:hanging="233"/>
      </w:pPr>
      <w:rPr>
        <w:rFonts w:hint="default"/>
        <w:lang w:val="ru-RU" w:eastAsia="en-US" w:bidi="ar-SA"/>
      </w:rPr>
    </w:lvl>
    <w:lvl w:ilvl="3" w:tplc="C9345366">
      <w:numFmt w:val="bullet"/>
      <w:lvlText w:val="•"/>
      <w:lvlJc w:val="left"/>
      <w:pPr>
        <w:ind w:left="2873" w:hanging="233"/>
      </w:pPr>
      <w:rPr>
        <w:rFonts w:hint="default"/>
        <w:lang w:val="ru-RU" w:eastAsia="en-US" w:bidi="ar-SA"/>
      </w:rPr>
    </w:lvl>
    <w:lvl w:ilvl="4" w:tplc="C400D5DE">
      <w:numFmt w:val="bullet"/>
      <w:lvlText w:val="•"/>
      <w:lvlJc w:val="left"/>
      <w:pPr>
        <w:ind w:left="3798" w:hanging="233"/>
      </w:pPr>
      <w:rPr>
        <w:rFonts w:hint="default"/>
        <w:lang w:val="ru-RU" w:eastAsia="en-US" w:bidi="ar-SA"/>
      </w:rPr>
    </w:lvl>
    <w:lvl w:ilvl="5" w:tplc="594ADE26">
      <w:numFmt w:val="bullet"/>
      <w:lvlText w:val="•"/>
      <w:lvlJc w:val="left"/>
      <w:pPr>
        <w:ind w:left="4723" w:hanging="233"/>
      </w:pPr>
      <w:rPr>
        <w:rFonts w:hint="default"/>
        <w:lang w:val="ru-RU" w:eastAsia="en-US" w:bidi="ar-SA"/>
      </w:rPr>
    </w:lvl>
    <w:lvl w:ilvl="6" w:tplc="13760318">
      <w:numFmt w:val="bullet"/>
      <w:lvlText w:val="•"/>
      <w:lvlJc w:val="left"/>
      <w:pPr>
        <w:ind w:left="5647" w:hanging="233"/>
      </w:pPr>
      <w:rPr>
        <w:rFonts w:hint="default"/>
        <w:lang w:val="ru-RU" w:eastAsia="en-US" w:bidi="ar-SA"/>
      </w:rPr>
    </w:lvl>
    <w:lvl w:ilvl="7" w:tplc="EE222866">
      <w:numFmt w:val="bullet"/>
      <w:lvlText w:val="•"/>
      <w:lvlJc w:val="left"/>
      <w:pPr>
        <w:ind w:left="6572" w:hanging="233"/>
      </w:pPr>
      <w:rPr>
        <w:rFonts w:hint="default"/>
        <w:lang w:val="ru-RU" w:eastAsia="en-US" w:bidi="ar-SA"/>
      </w:rPr>
    </w:lvl>
    <w:lvl w:ilvl="8" w:tplc="5636AFE8">
      <w:numFmt w:val="bullet"/>
      <w:lvlText w:val="•"/>
      <w:lvlJc w:val="left"/>
      <w:pPr>
        <w:ind w:left="749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B3642EF"/>
    <w:multiLevelType w:val="multilevel"/>
    <w:tmpl w:val="01A6AD7E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6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1" w:hanging="6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F99"/>
    <w:rsid w:val="00013964"/>
    <w:rsid w:val="0014587C"/>
    <w:rsid w:val="0019176C"/>
    <w:rsid w:val="003839EA"/>
    <w:rsid w:val="00436A1D"/>
    <w:rsid w:val="004911F9"/>
    <w:rsid w:val="005D0F99"/>
    <w:rsid w:val="007B2BB6"/>
    <w:rsid w:val="008D66CE"/>
    <w:rsid w:val="009C7585"/>
    <w:rsid w:val="00B804A5"/>
    <w:rsid w:val="00CC3C7E"/>
    <w:rsid w:val="00DC21E7"/>
    <w:rsid w:val="00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7CDE-3284-4250-925B-D76D9BD5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67" w:right="163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C7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lvarganova</dc:creator>
  <cp:lastModifiedBy>Завуч</cp:lastModifiedBy>
  <cp:revision>11</cp:revision>
  <cp:lastPrinted>2024-03-14T11:09:00Z</cp:lastPrinted>
  <dcterms:created xsi:type="dcterms:W3CDTF">2024-03-14T09:39:00Z</dcterms:created>
  <dcterms:modified xsi:type="dcterms:W3CDTF">2025-06-05T12:21:00Z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2013</vt:lpwstr>
  </property>
</Properties>
</file>